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0813" w14:textId="77777777" w:rsidR="00324BFC" w:rsidRPr="00741EB7" w:rsidRDefault="00B308D5" w:rsidP="00D87806">
      <w:pPr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 xml:space="preserve">OSNOVNA ŠKOLA NEORIĆ-SUTINA </w:t>
      </w:r>
      <w:r>
        <w:rPr>
          <w:b/>
          <w:sz w:val="24"/>
          <w:szCs w:val="24"/>
        </w:rPr>
        <w:br/>
        <w:t>NEORIĆ 43</w:t>
      </w:r>
      <w:r w:rsidR="00324BFC">
        <w:rPr>
          <w:b/>
          <w:sz w:val="24"/>
          <w:szCs w:val="24"/>
        </w:rPr>
        <w:br/>
      </w:r>
      <w:r>
        <w:rPr>
          <w:b/>
          <w:sz w:val="24"/>
          <w:szCs w:val="24"/>
        </w:rPr>
        <w:t>21247 NEORIĆ</w:t>
      </w:r>
      <w:r w:rsidR="00324BFC">
        <w:rPr>
          <w:b/>
          <w:sz w:val="24"/>
          <w:szCs w:val="24"/>
        </w:rPr>
        <w:br/>
      </w:r>
      <w:r w:rsidR="00B81623">
        <w:rPr>
          <w:rFonts w:ascii="Times New Roman" w:hAnsi="Times New Roman" w:cs="Times New Roman"/>
        </w:rPr>
        <w:br/>
        <w:t>KLASA:</w:t>
      </w:r>
      <w:r w:rsidR="001F36FB">
        <w:rPr>
          <w:rFonts w:ascii="Times New Roman" w:hAnsi="Times New Roman" w:cs="Times New Roman"/>
        </w:rPr>
        <w:t>112-02/23</w:t>
      </w:r>
      <w:r w:rsidR="0098656F">
        <w:rPr>
          <w:rFonts w:ascii="Times New Roman" w:hAnsi="Times New Roman" w:cs="Times New Roman"/>
        </w:rPr>
        <w:t>-01/2</w:t>
      </w:r>
      <w:r w:rsidR="00672C9D">
        <w:rPr>
          <w:rFonts w:ascii="Times New Roman" w:hAnsi="Times New Roman" w:cs="Times New Roman"/>
        </w:rPr>
        <w:br/>
        <w:t>URBROJ:2181</w:t>
      </w:r>
      <w:r w:rsidR="00B81623">
        <w:rPr>
          <w:rFonts w:ascii="Times New Roman" w:hAnsi="Times New Roman" w:cs="Times New Roman"/>
        </w:rPr>
        <w:t>-</w:t>
      </w:r>
      <w:r w:rsidR="00672C9D">
        <w:rPr>
          <w:rFonts w:ascii="Times New Roman" w:hAnsi="Times New Roman" w:cs="Times New Roman"/>
        </w:rPr>
        <w:t>279</w:t>
      </w:r>
      <w:r w:rsidR="00B81623">
        <w:rPr>
          <w:rFonts w:ascii="Times New Roman" w:hAnsi="Times New Roman" w:cs="Times New Roman"/>
        </w:rPr>
        <w:t>-2</w:t>
      </w:r>
      <w:r w:rsidR="001F36FB">
        <w:rPr>
          <w:rFonts w:ascii="Times New Roman" w:hAnsi="Times New Roman" w:cs="Times New Roman"/>
        </w:rPr>
        <w:t>3</w:t>
      </w:r>
      <w:r w:rsidR="00B81623">
        <w:rPr>
          <w:rFonts w:ascii="Times New Roman" w:hAnsi="Times New Roman" w:cs="Times New Roman"/>
        </w:rPr>
        <w:t>-1</w:t>
      </w:r>
    </w:p>
    <w:p w14:paraId="615A998A" w14:textId="77777777" w:rsidR="00324BFC" w:rsidRPr="00741EB7" w:rsidRDefault="00B308D5" w:rsidP="00324BF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Neorić, </w:t>
      </w:r>
      <w:r w:rsidR="001F36FB">
        <w:rPr>
          <w:rFonts w:ascii="Times New Roman" w:hAnsi="Times New Roman" w:cs="Times New Roman"/>
        </w:rPr>
        <w:t>06</w:t>
      </w:r>
      <w:r w:rsidR="00B81623">
        <w:rPr>
          <w:rFonts w:ascii="Times New Roman" w:hAnsi="Times New Roman" w:cs="Times New Roman"/>
        </w:rPr>
        <w:t>.</w:t>
      </w:r>
      <w:r w:rsidR="00975257">
        <w:rPr>
          <w:rFonts w:ascii="Times New Roman" w:hAnsi="Times New Roman" w:cs="Times New Roman"/>
        </w:rPr>
        <w:t>11</w:t>
      </w:r>
      <w:r w:rsidR="00324BFC" w:rsidRPr="00741EB7">
        <w:rPr>
          <w:rFonts w:ascii="Times New Roman" w:hAnsi="Times New Roman" w:cs="Times New Roman"/>
        </w:rPr>
        <w:t>.20</w:t>
      </w:r>
      <w:r w:rsidR="00C668D8">
        <w:rPr>
          <w:rFonts w:ascii="Times New Roman" w:hAnsi="Times New Roman" w:cs="Times New Roman"/>
        </w:rPr>
        <w:t>2</w:t>
      </w:r>
      <w:r w:rsidR="001F36FB">
        <w:rPr>
          <w:rFonts w:ascii="Times New Roman" w:hAnsi="Times New Roman" w:cs="Times New Roman"/>
        </w:rPr>
        <w:t>3</w:t>
      </w:r>
      <w:r w:rsidR="00324BFC" w:rsidRPr="00741EB7">
        <w:rPr>
          <w:rFonts w:ascii="Times New Roman" w:hAnsi="Times New Roman" w:cs="Times New Roman"/>
        </w:rPr>
        <w:t>.</w:t>
      </w:r>
    </w:p>
    <w:p w14:paraId="6BC13EC3" w14:textId="77777777" w:rsidR="00324BFC" w:rsidRPr="00741EB7" w:rsidRDefault="00324BFC" w:rsidP="00324BFC">
      <w:pPr>
        <w:pStyle w:val="Bezproreda"/>
        <w:rPr>
          <w:rFonts w:ascii="Times New Roman" w:hAnsi="Times New Roman" w:cs="Times New Roman"/>
        </w:rPr>
      </w:pPr>
    </w:p>
    <w:p w14:paraId="6F91B3CD" w14:textId="07D6A2C1" w:rsidR="00324BFC" w:rsidRPr="00741EB7" w:rsidRDefault="00324BFC" w:rsidP="00203F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. 87/08., 86/09., 92/10., 105/10.,-ispr, 90/11., 5/12., 16/12., 86/12., 94/13., 136/14.-RUSRH, 152/14., 7/17., 68/18., 98/19., 64/20.</w:t>
      </w:r>
      <w:r w:rsidR="00CD283A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="009F6917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prema odredbama Pravilnika o postupku zapošljavanja te procjeni i vrednovanju kandidata za zapošljavanje,</w:t>
      </w:r>
      <w:r w:rsidR="00261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Pr="00741EB7">
        <w:rPr>
          <w:rFonts w:ascii="Times New Roman" w:hAnsi="Times New Roman" w:cs="Times New Roman"/>
          <w:sz w:val="24"/>
          <w:szCs w:val="24"/>
        </w:rPr>
        <w:t xml:space="preserve"> š</w:t>
      </w:r>
      <w:r w:rsidR="00B308D5">
        <w:rPr>
          <w:rFonts w:ascii="Times New Roman" w:hAnsi="Times New Roman" w:cs="Times New Roman"/>
          <w:sz w:val="24"/>
          <w:szCs w:val="24"/>
        </w:rPr>
        <w:t>kola Neorić-Sutina,</w:t>
      </w:r>
      <w:r w:rsidR="00261C42">
        <w:rPr>
          <w:rFonts w:ascii="Times New Roman" w:hAnsi="Times New Roman" w:cs="Times New Roman"/>
          <w:sz w:val="24"/>
          <w:szCs w:val="24"/>
        </w:rPr>
        <w:t xml:space="preserve"> </w:t>
      </w:r>
      <w:r w:rsidR="00B308D5">
        <w:rPr>
          <w:rFonts w:ascii="Times New Roman" w:hAnsi="Times New Roman" w:cs="Times New Roman"/>
          <w:sz w:val="24"/>
          <w:szCs w:val="24"/>
        </w:rPr>
        <w:t>Neorić</w:t>
      </w:r>
      <w:r w:rsidRPr="00741EB7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43ABAE24" w14:textId="77777777" w:rsidR="00324BFC" w:rsidRPr="00741EB7" w:rsidRDefault="00324BFC" w:rsidP="0032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47FDC" w14:textId="77777777" w:rsidR="00324BFC" w:rsidRPr="00741EB7" w:rsidRDefault="00324BFC" w:rsidP="00324BFC">
      <w:pPr>
        <w:pStyle w:val="Bezproreda"/>
        <w:rPr>
          <w:rFonts w:ascii="Times New Roman" w:hAnsi="Times New Roman" w:cs="Times New Roman"/>
          <w:b/>
        </w:rPr>
      </w:pPr>
      <w:r w:rsidRPr="00741EB7">
        <w:rPr>
          <w:rFonts w:ascii="Times New Roman" w:hAnsi="Times New Roman" w:cs="Times New Roman"/>
          <w:b/>
        </w:rPr>
        <w:t xml:space="preserve">                                                                              NATJEČAJ</w:t>
      </w:r>
    </w:p>
    <w:p w14:paraId="5AE9DA29" w14:textId="77777777" w:rsidR="00324BFC" w:rsidRPr="00741EB7" w:rsidRDefault="00324BFC" w:rsidP="00261C42">
      <w:pPr>
        <w:rPr>
          <w:rFonts w:ascii="Times New Roman" w:hAnsi="Times New Roman" w:cs="Times New Roman"/>
        </w:rPr>
      </w:pPr>
      <w:r w:rsidRPr="00741EB7">
        <w:rPr>
          <w:rFonts w:ascii="Times New Roman" w:hAnsi="Times New Roman" w:cs="Times New Roman"/>
        </w:rPr>
        <w:t xml:space="preserve">                                                   </w:t>
      </w:r>
      <w:r w:rsidR="00B80959">
        <w:rPr>
          <w:rFonts w:ascii="Times New Roman" w:hAnsi="Times New Roman" w:cs="Times New Roman"/>
        </w:rPr>
        <w:t xml:space="preserve">  </w:t>
      </w:r>
      <w:r w:rsidR="003F0199">
        <w:rPr>
          <w:rFonts w:ascii="Times New Roman" w:hAnsi="Times New Roman" w:cs="Times New Roman"/>
        </w:rPr>
        <w:t xml:space="preserve">                        za radno</w:t>
      </w:r>
      <w:r w:rsidR="00B80959">
        <w:rPr>
          <w:rFonts w:ascii="Times New Roman" w:hAnsi="Times New Roman" w:cs="Times New Roman"/>
        </w:rPr>
        <w:t xml:space="preserve"> mjest</w:t>
      </w:r>
      <w:r w:rsidR="003F0199">
        <w:rPr>
          <w:rFonts w:ascii="Times New Roman" w:hAnsi="Times New Roman" w:cs="Times New Roman"/>
        </w:rPr>
        <w:t>o</w:t>
      </w:r>
    </w:p>
    <w:p w14:paraId="58633C6C" w14:textId="250F0418" w:rsidR="00B308D5" w:rsidRPr="00741EB7" w:rsidRDefault="007458F2" w:rsidP="00261C42">
      <w:pPr>
        <w:pStyle w:val="Odlomakpopisa"/>
        <w:ind w:left="10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UČITELJ/ICA </w:t>
      </w:r>
      <w:r w:rsidR="00313DB6">
        <w:rPr>
          <w:rFonts w:ascii="Times New Roman" w:hAnsi="Times New Roman" w:cs="Times New Roman"/>
          <w:b/>
        </w:rPr>
        <w:t>TJELESNE I ZDRAVSTVENE KULTURE</w:t>
      </w:r>
      <w:r w:rsidR="003F0199">
        <w:rPr>
          <w:rFonts w:ascii="Times New Roman" w:hAnsi="Times New Roman" w:cs="Times New Roman"/>
          <w:b/>
        </w:rPr>
        <w:t xml:space="preserve"> </w:t>
      </w:r>
      <w:r w:rsidR="00EB57B5">
        <w:rPr>
          <w:rFonts w:ascii="Times New Roman" w:hAnsi="Times New Roman" w:cs="Times New Roman"/>
          <w:b/>
        </w:rPr>
        <w:t>-</w:t>
      </w:r>
      <w:r w:rsidR="0098656F">
        <w:rPr>
          <w:rFonts w:ascii="Times New Roman" w:hAnsi="Times New Roman" w:cs="Times New Roman"/>
        </w:rPr>
        <w:t xml:space="preserve"> 1 izvršitelj/ica na 16</w:t>
      </w:r>
      <w:r w:rsidR="00EB57B5">
        <w:rPr>
          <w:rFonts w:ascii="Times New Roman" w:hAnsi="Times New Roman" w:cs="Times New Roman"/>
        </w:rPr>
        <w:t xml:space="preserve"> </w:t>
      </w:r>
      <w:r w:rsidR="00B81623">
        <w:rPr>
          <w:rFonts w:ascii="Times New Roman" w:hAnsi="Times New Roman" w:cs="Times New Roman"/>
        </w:rPr>
        <w:t xml:space="preserve"> sati tjedno, </w:t>
      </w:r>
      <w:r w:rsidR="003F0199">
        <w:rPr>
          <w:rFonts w:ascii="Times New Roman" w:hAnsi="Times New Roman" w:cs="Times New Roman"/>
        </w:rPr>
        <w:t>ne</w:t>
      </w:r>
      <w:r w:rsidR="00B81623">
        <w:rPr>
          <w:rFonts w:ascii="Times New Roman" w:hAnsi="Times New Roman" w:cs="Times New Roman"/>
        </w:rPr>
        <w:t>određeno</w:t>
      </w:r>
      <w:r>
        <w:rPr>
          <w:rFonts w:ascii="Times New Roman" w:hAnsi="Times New Roman" w:cs="Times New Roman"/>
        </w:rPr>
        <w:t xml:space="preserve"> </w:t>
      </w:r>
      <w:r w:rsidR="0098656F">
        <w:rPr>
          <w:rFonts w:ascii="Times New Roman" w:hAnsi="Times New Roman" w:cs="Times New Roman"/>
        </w:rPr>
        <w:t>ne</w:t>
      </w:r>
      <w:r w:rsidR="00B80959">
        <w:rPr>
          <w:rFonts w:ascii="Times New Roman" w:hAnsi="Times New Roman" w:cs="Times New Roman"/>
        </w:rPr>
        <w:t>puno</w:t>
      </w:r>
      <w:r w:rsidR="00B81623">
        <w:rPr>
          <w:rFonts w:ascii="Times New Roman" w:hAnsi="Times New Roman" w:cs="Times New Roman"/>
        </w:rPr>
        <w:t xml:space="preserve"> radno vrijeme</w:t>
      </w:r>
      <w:r w:rsidR="0070577C">
        <w:rPr>
          <w:rFonts w:ascii="Times New Roman" w:hAnsi="Times New Roman" w:cs="Times New Roman"/>
        </w:rPr>
        <w:t>, upražnjeno radno mjesto</w:t>
      </w:r>
      <w:r w:rsidR="00544263">
        <w:rPr>
          <w:rFonts w:ascii="Times New Roman" w:hAnsi="Times New Roman" w:cs="Times New Roman"/>
        </w:rPr>
        <w:t>,</w:t>
      </w:r>
      <w:r w:rsidR="00261C42">
        <w:rPr>
          <w:rFonts w:ascii="Times New Roman" w:hAnsi="Times New Roman" w:cs="Times New Roman"/>
        </w:rPr>
        <w:t xml:space="preserve"> </w:t>
      </w:r>
      <w:r w:rsidR="00544263">
        <w:rPr>
          <w:rFonts w:ascii="Times New Roman" w:hAnsi="Times New Roman" w:cs="Times New Roman"/>
        </w:rPr>
        <w:t>mjesto rada OŠ Neorić-Sutina</w:t>
      </w:r>
    </w:p>
    <w:p w14:paraId="7211D9CB" w14:textId="77777777" w:rsidR="00324BFC" w:rsidRDefault="00B81623" w:rsidP="00324BFC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hr-HR"/>
        </w:rPr>
        <w:t xml:space="preserve">   </w:t>
      </w:r>
      <w:r w:rsidR="00324BFC"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br/>
      </w:r>
      <w:r w:rsidR="00324BFC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_________________________________________________________________________________</w:t>
      </w:r>
    </w:p>
    <w:p w14:paraId="31DD236E" w14:textId="77777777" w:rsidR="00324BFC" w:rsidRPr="008868A9" w:rsidRDefault="00324BFC" w:rsidP="00324BFC">
      <w:pPr>
        <w:spacing w:after="0" w:line="240" w:lineRule="auto"/>
        <w:rPr>
          <w:rFonts w:eastAsia="Times New Roman" w:cstheme="minorHAnsi"/>
          <w:color w:val="333333"/>
          <w:lang w:val="en" w:eastAsia="hr-HR"/>
        </w:rPr>
      </w:pPr>
    </w:p>
    <w:p w14:paraId="0BA4EEFB" w14:textId="77777777" w:rsidR="00324BFC" w:rsidRPr="008868A9" w:rsidRDefault="00324BFC" w:rsidP="0032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14:paraId="5170D99E" w14:textId="77777777" w:rsidR="00324BFC" w:rsidRPr="008868A9" w:rsidRDefault="00324BFC" w:rsidP="0026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natječaj se mogu javiti osobe muškog i ženskog spola u skladu sa Zakonom o ravnopravnosti spolova („Narodne novine 82/08. i 69/17.)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ored općih uvjeta za zasnivanje radnog odnosa sukladno općim propisima o radu, kandidati moraju ispunjavati i posebne uvjete propisane člankom 105. i 106. Zakona o odgoju i obrazovanju u osnovnoj i srednjoj školi (NN br. 87/08., 86/09., 92/10., 105/10.,-ispr, 90/11., 5/12., 16/12., 86/12., 94/13., 136/14.-RUSRH, 152/14., 7/17., 68/18., 98/19., 64/20. ) , uvjete iz Pravilnika o odgovarajućoj vrsti obrazovanja učitelja i stručnih suradnika u osnovnoj školi (NN.br. 6/19, 75/20 ) i Pravilnika o radu Osnovne škole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 Neorić</w:t>
      </w:r>
    </w:p>
    <w:p w14:paraId="71595258" w14:textId="77777777" w:rsidR="00324BFC" w:rsidRPr="008868A9" w:rsidRDefault="00324BFC" w:rsidP="0026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 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odnos u školskoj ustanovi ne može zasnovati osoba za koju postoje zapreke iz članka 106. Zakona o odgoju i obrazovanju u osnovnoj i srednjoj školi.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Potrebna razina i vrsta obrazovanja  propisana je  člankom 105. stavkom 6. </w:t>
      </w:r>
      <w:r w:rsidR="009945D0">
        <w:rPr>
          <w:rFonts w:ascii="Times New Roman" w:eastAsia="Times New Roman" w:hAnsi="Times New Roman" w:cs="Times New Roman"/>
          <w:sz w:val="24"/>
          <w:szCs w:val="24"/>
          <w:lang w:eastAsia="hr-HR"/>
        </w:rPr>
        <w:t>i 14.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odgoju i obrazovanja u osnovnoj i srednjoj</w:t>
      </w:r>
      <w:r w:rsidR="001C3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školi.</w:t>
      </w:r>
      <w:r w:rsidR="001C3C6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C3C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Odgovarajuća vrsta obrazovanja</w:t>
      </w:r>
      <w:r w:rsidR="00443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učitelja hrvatskog jezika</w:t>
      </w:r>
      <w:r w:rsidR="007670B0">
        <w:rPr>
          <w:rFonts w:ascii="Times New Roman" w:eastAsia="Times New Roman" w:hAnsi="Times New Roman" w:cs="Times New Roman"/>
          <w:sz w:val="24"/>
          <w:szCs w:val="24"/>
          <w:lang w:eastAsia="hr-HR"/>
        </w:rPr>
        <w:t> propisana je</w:t>
      </w:r>
      <w:r w:rsidR="009F6917"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</w:t>
      </w:r>
      <w:r w:rsidR="00052D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2E98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F551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33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odgovarajućoj vrsti obrazovanja učitelja i stručnih suradnika u osnovnoj školi (NN br. 6/19, 75/20 ).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AB8F2E8" w14:textId="77777777" w:rsidR="00324BFC" w:rsidRPr="008868A9" w:rsidRDefault="00324BFC" w:rsidP="0026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koju je potrebno vlastoručno potpisati kandidati su dužni navesti osobne podatke (osobno ime, adresu stanovanja, broj telefona odnosno mobitela, e-mail adresu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koju će 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mu/joj biti dostavljena obavijest o testiranju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) i naziv radnog mjesta na koje se prijavljuje.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Uz prijavu na natječaj potrebno je priložiti: </w:t>
      </w:r>
    </w:p>
    <w:p w14:paraId="744B6859" w14:textId="77777777" w:rsidR="00324BFC" w:rsidRPr="008868A9" w:rsidRDefault="00324BFC" w:rsidP="00261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0BEF15C5" w14:textId="77777777" w:rsidR="00324BFC" w:rsidRPr="008868A9" w:rsidRDefault="00324BFC" w:rsidP="00261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odnosno dokaz o odgovarajućem stupnju obrazovanja</w:t>
      </w:r>
    </w:p>
    <w:p w14:paraId="6E22EEB8" w14:textId="77777777" w:rsidR="00324BFC" w:rsidRPr="008868A9" w:rsidRDefault="00324BFC" w:rsidP="00261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žavljanstvu </w:t>
      </w:r>
    </w:p>
    <w:p w14:paraId="4D2D05F9" w14:textId="77777777" w:rsidR="00324BFC" w:rsidRPr="008868A9" w:rsidRDefault="00324BFC" w:rsidP="00261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o odgoju i obrazovanju u osnovnoj i srednjoj školi s naznakom roka izdavanja ne s</w:t>
      </w:r>
      <w:r w:rsidR="001F0CAC">
        <w:rPr>
          <w:rFonts w:ascii="Times New Roman" w:eastAsia="Times New Roman" w:hAnsi="Times New Roman" w:cs="Times New Roman"/>
          <w:sz w:val="24"/>
          <w:szCs w:val="24"/>
          <w:lang w:eastAsia="hr-HR"/>
        </w:rPr>
        <w:t>tarije od 30 dana</w:t>
      </w:r>
      <w:r w:rsidR="00B3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raspisivanja natječaja</w:t>
      </w:r>
      <w:r w:rsidR="001F0C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4B087C" w14:textId="77777777" w:rsidR="00324BFC" w:rsidRPr="008868A9" w:rsidRDefault="00324BFC" w:rsidP="00261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osiguranje.</w:t>
      </w:r>
    </w:p>
    <w:p w14:paraId="00914D86" w14:textId="77777777" w:rsidR="00324BFC" w:rsidRDefault="00324BFC" w:rsidP="00261C42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Zakonu o reguliranim profesijama i priznavanju inozemnim stručnim kvalifikacija (NN 82/15) za inozemno stečene diplome potrebno je priložiti dokaz o priznavanju inozemne obrazovne kvalifikacije te dokaz o priznavanju inozemne stručne kvalifikacije u RH.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6157C44D" w14:textId="77777777" w:rsidR="00561231" w:rsidRDefault="00324BFC" w:rsidP="00261C42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  i ne vraćaju se kandidatu nakon završenog natječajnog postupka.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Prije sklapanja ugovora o radu odabrani/a kandidat/kinja dužna je sve navedene priloge odnosno isprave dostaviti u izvorniku ili u </w:t>
      </w:r>
      <w:r w:rsidR="00052D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ovjerenoj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preslici</w:t>
      </w:r>
      <w:r w:rsidR="00052D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F12A7C5" w14:textId="77777777" w:rsidR="00882586" w:rsidRDefault="006955D9" w:rsidP="00261C42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5D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zapošljavanju u reguliranoj profesiji u sustavu odgoja i obrazovanja u Republici Hrvatskoj, a kvalifikaciju su stekle izvan Republike Hrvatske, ne mogu se zaposliti u odgojno-obrazovnoj ustanovi temeljem rješenja o priznavanju inozemne  obrazovne kvalifikacije koje izdaje Agencija za znanost i visoko obrazovanje već temeljem rješenja o priznavanju inozemne stručne kvalifikacije koje izdaje Ministarstvo znanosti i obrazovanja. Osoba kojoj je rješenjem Ministarstva znanosti i obrazovanja  priznata inozemna stručna kvalifikacija kojom se ostvaruje pravo na pristup i obavljanje regulirane profesije nisu dužne ishoditi rješenje Agencije za znanost i visoko obrazovanje za potrebe zapošljavanja u odgojno-obrazovnoj ustanovi. (više na poveznici: </w:t>
      </w:r>
      <w:hyperlink r:id="rId7" w:history="1">
        <w:r w:rsidRPr="006955D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https://mzo.gov.hr/istaknute-teme/odgoj-i-obrazovanje/priznavanje-inozemnih-strucnih-kvalifikacija-regulirane-profesije/3195</w:t>
        </w:r>
      </w:hyperlink>
      <w:r w:rsidRPr="006955D9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09BB2828" w14:textId="77777777" w:rsidR="00882586" w:rsidRDefault="00E4028B" w:rsidP="00261C42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28B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 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 ima prednost u odnosu na ostale kandidate samo pod jednakim uvjetima.</w:t>
      </w:r>
    </w:p>
    <w:p w14:paraId="6C00361C" w14:textId="77777777" w:rsidR="00324BFC" w:rsidRPr="00A34D3F" w:rsidRDefault="00324BFC" w:rsidP="00261C4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A758E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</w:t>
      </w:r>
      <w:r w:rsidRPr="00A34D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poziva na pravo prednosti pri zapošljavanju na temelju članka 102. stavaka 1.-3. Zakona o hrvatskim braniteljima iz Domovinskog rata i članovima njihovih obitelji dužan/a </w:t>
      </w:r>
      <w:r w:rsidRPr="00A34D3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34D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8" w:history="1">
        <w:r w:rsidRPr="00A34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14:paraId="5F28B71F" w14:textId="77777777" w:rsidR="00052D30" w:rsidRPr="00A34D3F" w:rsidRDefault="00052D30" w:rsidP="00261C42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A34D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8061048" w14:textId="77777777" w:rsidR="00052D30" w:rsidRPr="00A34D3F" w:rsidRDefault="00052D30" w:rsidP="00261C42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A34D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Poveznica na internetsku stranicu Ministarstva hrvatskih branitelja s popisom dokaza potrebnih za ostvarivanja prava prednosti: </w:t>
      </w:r>
      <w:hyperlink r:id="rId9" w:history="1">
        <w:r w:rsidRPr="00A34D3F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BAB62D6" w14:textId="77777777" w:rsidR="00DF5427" w:rsidRDefault="00DF5427" w:rsidP="00261C4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5427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podataka broj ( EU) 2016/679 i Zakona o provedbi Opće uredbe o zaštiti podataka (NN br. 42/18) 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</w:p>
    <w:p w14:paraId="58FB8CEC" w14:textId="77777777" w:rsidR="00324BFC" w:rsidRDefault="00324BFC" w:rsidP="00261C4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koji/a je pravodobno dostavo/la potpunu prijavu sa svim prilozima odnosno ispravama i ispunjava uvjete natječaja dužan/a je pristupiti procjeni odnosno</w:t>
      </w:r>
      <w:r w:rsidR="00F3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prema odredbama Pravilnika o postupku zapošljavanja te procjeni i vrednovanju kandidata za zapošljavanje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OŠ Neorić-Sutina , Neorić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dostupan na mrežnoj stranici Škole (</w:t>
      </w:r>
      <w:r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poveznica  ht</w:t>
      </w:r>
      <w:r w:rsidR="00B308D5"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tp://os-neoric-sutina</w:t>
      </w:r>
      <w:r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.skole</w:t>
      </w:r>
      <w:r w:rsidR="00567520"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.hr).</w:t>
      </w:r>
      <w:r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  <w:t> </w:t>
      </w:r>
      <w:r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može biti pismeno i/ili usmeno. Odluku o načinu vrednovanja kandidata donosi Povjerenstvo u skladu s brojem prijavljenih kandidata, očekivanom trajanju radnog odnosa te drugim okolnostima.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Svi pozvani kandidati koji pristupe procjeni odnosno testiranju dužni su sa sobom imati važeću osobnu iskaznicu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 ne pristupi procjeni odnosno testiranju smatra se da je odustao od prijave na natječaj.</w:t>
      </w:r>
    </w:p>
    <w:p w14:paraId="455A2A20" w14:textId="77777777" w:rsidR="00203F19" w:rsidRDefault="00324BFC" w:rsidP="0026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Rok za podnošenje prijave na natječaj je osam (8) dana od dana objave natječaja na mrežnim stranicama i oglasnim pločama Hrvatskog zavoda za zapošljavanje i Osnovne škole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 Neorić.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dostavljaju se neposredno ili poštom na adresu:</w:t>
      </w:r>
    </w:p>
    <w:p w14:paraId="2F0EF926" w14:textId="77777777" w:rsidR="00A34D3F" w:rsidRDefault="00324BFC" w:rsidP="0026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Osnovna škola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Neorić 43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>21247 Neorić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 naznakom „z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>a natječaj</w:t>
      </w:r>
      <w:r w:rsidR="002317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naziv radnog mjesta za koje se kandidat prijavljuje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Nepravodobne i nepotpune prijave neće se razmatrati.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Kandidat/kinja prijavljen/na</w:t>
      </w:r>
      <w:r w:rsidR="00F3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bit će obaviješten/na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mrežne stranice škole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(poveznica </w:t>
      </w:r>
      <w:hyperlink r:id="rId10" w:history="1">
        <w:r w:rsidR="007A36FB" w:rsidRPr="003E530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http://os-neoric-sutina.skole</w:t>
        </w:r>
      </w:hyperlink>
      <w:r w:rsidR="007A36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.hr)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u roku od petnaest (15) dana od dana sklapanja ugovora o radu s odabranim/om kandidatom/kinjom. U slučaju da se na natječaj prijave kandidati/kinje koji se pozivaju na pravo prednosti pri zapošljavanju prema posebnom propisu, svi će kandidati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obaviješteni i prema članku 26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Pravilnika.</w:t>
      </w:r>
    </w:p>
    <w:p w14:paraId="6C78F361" w14:textId="77777777" w:rsidR="00E45925" w:rsidRPr="00E45925" w:rsidRDefault="00E45925" w:rsidP="00E4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92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na mrežnim stranicama i oglasnoj ploči Hrvatskog zavoda za zapošljavanje te mrežnim stra</w:t>
      </w:r>
      <w:r w:rsidR="00F63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nicama i </w:t>
      </w:r>
      <w:r w:rsidR="008B578C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oglasnoj ploči Škole 06</w:t>
      </w:r>
      <w:r w:rsidRPr="00E45925">
        <w:rPr>
          <w:rFonts w:ascii="Times New Roman" w:eastAsia="Times New Roman" w:hAnsi="Times New Roman" w:cs="Times New Roman"/>
          <w:sz w:val="24"/>
          <w:szCs w:val="24"/>
          <w:lang w:eastAsia="hr-HR"/>
        </w:rPr>
        <w:t>. 1</w:t>
      </w:r>
      <w:r w:rsidR="00F6376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578C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 w:rsidRPr="00E4592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771DC280" w14:textId="77777777" w:rsidR="00324BFC" w:rsidRPr="000316EB" w:rsidRDefault="00324BFC" w:rsidP="0032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  <w:r w:rsidR="005F1A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Kontakt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: pismena zamolba</w:t>
      </w:r>
      <w:r w:rsidR="005F1A7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Neorić 43, 21247 Neorić</w:t>
      </w:r>
      <w:r w:rsidR="00031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="000316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Ravnateljica:</w:t>
      </w:r>
    </w:p>
    <w:p w14:paraId="4BBBA8DA" w14:textId="77777777" w:rsidR="000316EB" w:rsidRPr="000316EB" w:rsidRDefault="000316EB" w:rsidP="0032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Nada Dundović</w:t>
      </w:r>
      <w:r w:rsidR="008506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prof.</w:t>
      </w:r>
    </w:p>
    <w:sectPr w:rsidR="000316EB" w:rsidRPr="0003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01D4" w14:textId="77777777" w:rsidR="00CF168C" w:rsidRDefault="00CF168C" w:rsidP="00B80959">
      <w:pPr>
        <w:spacing w:after="0" w:line="240" w:lineRule="auto"/>
      </w:pPr>
      <w:r>
        <w:separator/>
      </w:r>
    </w:p>
  </w:endnote>
  <w:endnote w:type="continuationSeparator" w:id="0">
    <w:p w14:paraId="04BD8CBF" w14:textId="77777777" w:rsidR="00CF168C" w:rsidRDefault="00CF168C" w:rsidP="00B8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9925" w14:textId="77777777" w:rsidR="00CF168C" w:rsidRDefault="00CF168C" w:rsidP="00B80959">
      <w:pPr>
        <w:spacing w:after="0" w:line="240" w:lineRule="auto"/>
      </w:pPr>
      <w:r>
        <w:separator/>
      </w:r>
    </w:p>
  </w:footnote>
  <w:footnote w:type="continuationSeparator" w:id="0">
    <w:p w14:paraId="5147963C" w14:textId="77777777" w:rsidR="00CF168C" w:rsidRDefault="00CF168C" w:rsidP="00B8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71E"/>
    <w:multiLevelType w:val="multilevel"/>
    <w:tmpl w:val="8CE0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82191"/>
    <w:multiLevelType w:val="multilevel"/>
    <w:tmpl w:val="CA2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E3926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FC"/>
    <w:rsid w:val="000015F0"/>
    <w:rsid w:val="000316EB"/>
    <w:rsid w:val="00047209"/>
    <w:rsid w:val="00052D30"/>
    <w:rsid w:val="00056377"/>
    <w:rsid w:val="00076444"/>
    <w:rsid w:val="00082A57"/>
    <w:rsid w:val="000C5C1C"/>
    <w:rsid w:val="00105323"/>
    <w:rsid w:val="0013184D"/>
    <w:rsid w:val="00190E61"/>
    <w:rsid w:val="001C3C62"/>
    <w:rsid w:val="001F0CAC"/>
    <w:rsid w:val="001F36FB"/>
    <w:rsid w:val="00203F19"/>
    <w:rsid w:val="002317C1"/>
    <w:rsid w:val="00261C42"/>
    <w:rsid w:val="00307DFD"/>
    <w:rsid w:val="00313DB6"/>
    <w:rsid w:val="00324BFC"/>
    <w:rsid w:val="003704B3"/>
    <w:rsid w:val="003C1142"/>
    <w:rsid w:val="003F0199"/>
    <w:rsid w:val="00443F60"/>
    <w:rsid w:val="00487962"/>
    <w:rsid w:val="004F363D"/>
    <w:rsid w:val="005068CE"/>
    <w:rsid w:val="00544263"/>
    <w:rsid w:val="00561231"/>
    <w:rsid w:val="00567520"/>
    <w:rsid w:val="005C7EFD"/>
    <w:rsid w:val="005F1A71"/>
    <w:rsid w:val="00604C5D"/>
    <w:rsid w:val="00620B3A"/>
    <w:rsid w:val="00672C9D"/>
    <w:rsid w:val="00685F9F"/>
    <w:rsid w:val="006955D9"/>
    <w:rsid w:val="006A758E"/>
    <w:rsid w:val="006C0C3D"/>
    <w:rsid w:val="006F4A62"/>
    <w:rsid w:val="0070577C"/>
    <w:rsid w:val="007458F2"/>
    <w:rsid w:val="007670B0"/>
    <w:rsid w:val="007942F3"/>
    <w:rsid w:val="007A36FB"/>
    <w:rsid w:val="00850622"/>
    <w:rsid w:val="00882586"/>
    <w:rsid w:val="00886942"/>
    <w:rsid w:val="008B578C"/>
    <w:rsid w:val="008E1EC5"/>
    <w:rsid w:val="008F0CE4"/>
    <w:rsid w:val="00940B8F"/>
    <w:rsid w:val="00962E98"/>
    <w:rsid w:val="00975257"/>
    <w:rsid w:val="0098656F"/>
    <w:rsid w:val="009945D0"/>
    <w:rsid w:val="009F6917"/>
    <w:rsid w:val="00A34D3F"/>
    <w:rsid w:val="00A5537F"/>
    <w:rsid w:val="00A66949"/>
    <w:rsid w:val="00AC2C81"/>
    <w:rsid w:val="00B308D5"/>
    <w:rsid w:val="00B331E4"/>
    <w:rsid w:val="00B80959"/>
    <w:rsid w:val="00B81623"/>
    <w:rsid w:val="00BB4B95"/>
    <w:rsid w:val="00BD4CCF"/>
    <w:rsid w:val="00C441C2"/>
    <w:rsid w:val="00C668D8"/>
    <w:rsid w:val="00CC6718"/>
    <w:rsid w:val="00CD283A"/>
    <w:rsid w:val="00CE755B"/>
    <w:rsid w:val="00CF168C"/>
    <w:rsid w:val="00D87806"/>
    <w:rsid w:val="00DF4382"/>
    <w:rsid w:val="00DF5427"/>
    <w:rsid w:val="00E0602D"/>
    <w:rsid w:val="00E242D7"/>
    <w:rsid w:val="00E4028B"/>
    <w:rsid w:val="00E45925"/>
    <w:rsid w:val="00E919DF"/>
    <w:rsid w:val="00EB57B5"/>
    <w:rsid w:val="00F33464"/>
    <w:rsid w:val="00F33C22"/>
    <w:rsid w:val="00F55135"/>
    <w:rsid w:val="00F63762"/>
    <w:rsid w:val="00FD39BE"/>
    <w:rsid w:val="00FD76AE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CD03"/>
  <w15:docId w15:val="{6D68B1E2-2767-4798-B8F6-BE47804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4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B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B8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8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959"/>
  </w:style>
  <w:style w:type="paragraph" w:styleId="Podnoje">
    <w:name w:val="footer"/>
    <w:basedOn w:val="Normal"/>
    <w:link w:val="PodnojeChar"/>
    <w:uiPriority w:val="99"/>
    <w:unhideWhenUsed/>
    <w:rsid w:val="00B8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959"/>
  </w:style>
  <w:style w:type="paragraph" w:styleId="StandardWeb">
    <w:name w:val="Normal (Web)"/>
    <w:basedOn w:val="Normal"/>
    <w:uiPriority w:val="99"/>
    <w:semiHidden/>
    <w:unhideWhenUsed/>
    <w:rsid w:val="00E459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s-neoric-sutina.s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Nada Dundovic</cp:lastModifiedBy>
  <cp:revision>2</cp:revision>
  <cp:lastPrinted>2022-11-03T08:42:00Z</cp:lastPrinted>
  <dcterms:created xsi:type="dcterms:W3CDTF">2023-11-06T17:42:00Z</dcterms:created>
  <dcterms:modified xsi:type="dcterms:W3CDTF">2023-11-06T17:42:00Z</dcterms:modified>
</cp:coreProperties>
</file>